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5C6" w:rsidRPr="009435C6" w:rsidRDefault="009435C6" w:rsidP="009435C6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</w:pPr>
      <w:r w:rsidRPr="009435C6"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  <w:t>ОБ УПОРЯДОЧЕНИИ ОРГАНИЗАЦИИ ВЫЕЗДОВ ОБУЧАЮЩИХСЯ И ВОСПИТАННИКОВ (с изменениями на: 20.05.2014)</w:t>
      </w:r>
    </w:p>
    <w:p w:rsidR="009435C6" w:rsidRPr="009435C6" w:rsidRDefault="009435C6" w:rsidP="009435C6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</w:pP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 </w:t>
      </w: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br/>
        <w:t>МИНИСТЕРСТВО ОБРАЗОВАНИЯ И НАУКИ РЕСПУБЛИКИ ТАТАРСТАН</w:t>
      </w:r>
    </w:p>
    <w:p w:rsidR="009435C6" w:rsidRPr="009435C6" w:rsidRDefault="009435C6" w:rsidP="009435C6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</w:pP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ПРИКАЗ</w:t>
      </w:r>
    </w:p>
    <w:p w:rsidR="009435C6" w:rsidRPr="009435C6" w:rsidRDefault="009435C6" w:rsidP="009435C6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</w:pP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от 11 декабря 2013 года N 4715/13</w:t>
      </w:r>
    </w:p>
    <w:p w:rsidR="009435C6" w:rsidRPr="009435C6" w:rsidRDefault="009435C6" w:rsidP="009435C6">
      <w:pPr>
        <w:shd w:val="clear" w:color="auto" w:fill="FFFFFF"/>
        <w:spacing w:before="157" w:after="78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</w:pP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ОБ УПОРЯДОЧЕНИИ ОРГАНИЗАЦИИ ВЫЕЗДОВ ОБУЧАЮЩИХСЯ И ВОСПИТАННИКОВ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(в редакции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4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 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</w:p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 связи с участившимися случаями нарушений, связанных с организаций выездов детей по Республике Татарстан и за ее пределы, приказываю: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 Утвердить Порядок получения разрешения на выезд обучающихся и воспитанников по Республике Татарстан и за ее пределы (Приложение 1 - 3).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 Предложить руководителям исполнительных комитетов муниципальных образований Республики Татарстан: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2.1. руководствоваться утвержденным порядком получения разрешения на выезд обучающихся и воспитанников по Республике Татарстан и за ее пределы;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2.2. усилить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контроль за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организацией выездов обучающихся и воспитанников по Республике Татарстан и за ее пределы.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3.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Руководителям органов управления в сфере образования, руководителям образовательных организаций, подведомственных Министерству образования и науки Республики Татарстан: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3.1. неукоснительно соблюдать порядок организации выездов обучающихся и воспитанников по Республике Татарстан и за ее пределы;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3.2. назначить ответственного за перевозку детей автомобильным транспортом;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3.3. исключить случаи движения автобусов, перевозящих детей, в ночное время с 23.00 до 05.00 утра;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br/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3.4. привлекать к перевозкам детей автобусы, оснащенные системой спутниковой навигации, подключенной к единой государственной и информационной системе "ГЛОНАСС+112", оборудованные в установленном порядке ремнями безопасности, с обязательной установкой знаков "перевозка детей", а также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видеорегистраторами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Автобусы класса М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1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и М2 допускать к перевозке детей только при наличии механизма ограничения скорости до 60 км/час;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3.5. допускать к перевозкам детей наиболее квалифицированных водителей, имеющих непрерывный стаж работы в качестве водителя автобуса не менее трех последних лет, не склонных к нарушению </w:t>
      </w:r>
      <w:hyperlink r:id="rId5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Правил дорожного движения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 Осуществлять постоянный мониторинг совершенных водителями административных правонарушений в области безопасности дорожного движения, по результатам которого отстранять злостных нарушителей от процесса перевозок;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3.6. по каждому факту межмуниципальных и междугородних перевозок групп детей не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позднее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чем за три дня уведомлять территориальные органы ГИБДД, предоставлять автобусы для проверки их технического состояния, направлять водителей для проведения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предрейсового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инструктажа.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4.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Контроль за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исполнением Приказа оставляю за собой.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Заместитель Премьер-министра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Республики Татарстан - министр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Э.Н.ФАТТАХОВ</w:t>
      </w:r>
    </w:p>
    <w:p w:rsidR="009435C6" w:rsidRPr="009435C6" w:rsidRDefault="009435C6" w:rsidP="009435C6">
      <w:pPr>
        <w:shd w:val="clear" w:color="auto" w:fill="FFFFFF"/>
        <w:spacing w:before="391" w:after="23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</w:pP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Приложение 1. ПОРЯДОК ПОЛУЧЕНИЯ РАЗРЕШЕНИЙ НА ВЫЕЗДЫ ОБУЧАЮЩИХСЯ И ВОСПИТАННИКОВ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Приложение 1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к Приказу МОиН Республики Татарстан от 11 декабря 2013 года N 4715/13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(в редакции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6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При организации межмуниципальных выездов обучающихся и воспитанников, выездов за пределы муниципального образования, Республики Татарстан, Российской Федерации необходимо руководствоваться следующими документами: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1.1. </w:t>
      </w:r>
      <w:hyperlink r:id="rId7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Постановление Правительства Российской Федерации от 17 декабря 2013 года N 1177 "Об утверждении Правил организованной перевозки группы детей автобусами"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1.2. Санитарные правила 2.5.3157-14 "Санитарно-эпидемиологические требования к 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t>перевозке железнодорожным транспортом организованных групп детей", утвержденные </w:t>
      </w:r>
      <w:hyperlink r:id="rId8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Постановлением Главного государственного санитарного врача РФ от 21 января 2014 года N 3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(в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9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При организации выездов детей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 Руководители образовательных организаций должны: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1.1. Издать приказ по образовательной организации о выезде обучающихся и воспитанников с указанием лиц (фамилия, имя, отчество, занимаемая должность), на которых возлагается ответственность за жизнь и здоровье детей.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1.2. Утвердить списки выезжающих обучающихся и воспитанников с указанием фамилии, имени, отчества, даты рождения, места учебы, паспортных данных или данных свидетельства о рождении, контактных телефонов, сведений о родителях с указанием контактных телефонов.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1.3. При нахождении в пути организованной группы детей в количестве свыше 30 человек организатором поездки обеспечивается сопровождение организованной группы детей медицинским работником или сопровождающими лицами, прошедшими подготовку по оказанию первой помощи в соответствии с установленным порядком.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Организаторы детских коллективных поездок формируют группы детей с сопровождающими лицами из расчета 1 сопровождающий на 8 - 12 детей. У каждого ребенка, входящего в состав организованной группы, должна быть медицинская справка об отсутствии контакта с инфекционными больными, оформленная в период формирования группы не более чем за 3 дня до начала поездки. Питание и питьевой режим организуются в соответствии с Санитарными правилами 2.5.3157-14.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При перевозке организованной группы детей автотранспортом необходимо иметь документ, содержащий сведения о медицинском работнике (фамилия, имя, отчество, должность), копию лицензии на осуществление медицинской деятельности или копию договора с медицинской организацией или индивидуальным предпринимателем,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имеющими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соответствующую лицензию.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 соответствии с подпунктом б пункта 4, пунктом 12 Правил организованной перевозки группы детей автобусами (утв. </w:t>
      </w:r>
      <w:hyperlink r:id="rId10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Постановлением Правительства РФ от 17 декабря 2013 года N 1177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 при организованной перевозке группы детей в междугородном сообщении организованной транспортной колонной в течение более 3 часов согласно графику движения руководитель или должностное лицо, ответственное за обеспечение безопасности дорожного движения, организации, а при организованной перевозке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группы детей по договору фрахтования - фрахтователь или фрахтовщик (по взаимной 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t>договоренности) обеспечивает сопровождение такой группы детей медицинским работником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1.3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11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1.4. Иметь в наличии копию Свидетельства о внесении сведений о туроператоре в единый федеральный реестр туроператоров (при выезде от туроператоров). Необходимо обратить внимание на дату окончания срока действия свидетельства.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1.5. Направить информацию в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о планируемых сроках отправки организованных групп детей и количестве детей по форме, указанной в Приложении 1 Санитарных правил 2.5.3157-14. В ответ на уведомление организаторов поездки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Республике Татарстан направляет письмо в адрес заявителя о принятии соответствующей информации.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При организации выездов в пределах Республики Татарстан информирование Управления федеральной службы по надзору в сфере защиты прав потребителей и благополучия человека по РТ не требуется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1.5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12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1.6. При выезде железнодорожным транспортом необходимо направить информацию в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железнодорожному транспорту о планируемых сроках отправки организованных групп детей и количестве детей по форме, указанной в Приложении 1 Санитарных правил 2.5.3157-14. В ответ на уведомление организаторов поездки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железнодорожному транспорту направляет письмо в адрес заявителя о принятии соответствующей информации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1.6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13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1.7. Подготовить ходатайства на имя начальника отдела (управления) образования и руководителя Исполнительного комитета о разрешении на выезд.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1.8. Получить приказ отдела (управления) образования на выезд.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1.9. Получить разрешение Исполнительного комитета муниципального образования на выезд.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1.10. Проконтролировать регистрацию выезда в специальном журнале.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Для получения разрешения на выезд автомобильным транспортом необходимо иметь в наличии документы в соответствии с пунктом 4 Правил организованной перевозки группы детей автобусами (утв. </w:t>
      </w:r>
      <w:hyperlink r:id="rId14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Постановлением Правительства РФ от 17 декабря 2013 года N 1177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15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Для получения разрешения на выезд необходимо приложить копии паспортов, свидетельств о рождении, полисов обязательного медицинского страхования обучающихся, воспитанников и сопровождающих педагогов.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Перед выездом группы необходимо провести инструктаж по технике безопасности в пути следования и на местах пребывания с соответствующей записью в журналах инструктажей по технике безопасности.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Организаторы выездов железнодорожным и автомобильным транспортом должны организовать питьевой режим и обеспечить сухим пайком. Перечень продуктов, входящих в сухой паек, размещен на официальном сайте Управления Федеральной службы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Республике Татарстан, а также в Приложении 2 к Санитарным правилам 2.5.3157-14. При нахождении в пути свыше 24-х часов должно быть организовано полноценное горячее питание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16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Все документы, необходимые для получения разрешения на выезд, следует готовить в двух экземплярах (для отдела (управления) образования и для образовательной организации).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(в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17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При выезде у руководителя группы должны быть на руках следующие документы: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Разрешение Исполнительного комитета муниципального образования.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Приказ по образовательной организации о выезде обучающихся и воспитанников (ответственные лица должны ознакомиться с приказом под подпись).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Приказ по отделу (управлению) образования о выезде обучающихся и воспитанников за пределы муниципального района, Республики Татарстан.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-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Списки обучающихся и воспитанников, утвержденные руководителем образовательной организации, с указанием фамилии, имени, отчества, даты рождения, места учебы, паспортных данных или данных свидетельства о рождении, контактных телефонов, сведений о родителях с указанием контактных телефонов при выездах в пределах Республики Татарстан (в случае, если дополнительного пакета документов не требуют положения об организации конкурсов, фестивалей, спортивных соревнований).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- Оригинал паспорта или свидетельства о рождении (при выездах за пределы 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t>Республики Татарстан).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Оригинал полиса обязательного медицинского страхования (при выездах за пределы Республики Татарстан).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- Ответ Управления Федеральной службы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Республике Татарстан о принятии соответствующей информации о выезде (при организации выезда любым видом транспорта за пределы Республики Татарстан).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- Ответ Управления Федеральной службы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железнодорожному транспорту о принятии соответствующей информации о выезде (при организации выезда железнодорожным транспортом)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18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При организации выездов автотранспортом в пределах Республики Татарстан и за ее пределы необходимо руководствоваться </w:t>
      </w:r>
      <w:hyperlink r:id="rId19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Постановлением Правительства Российской Федерации от 17 декабря 2013 года N 1177 "Об утверждении Правил организованной перевозки группы детей автобусами"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(в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0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 Руководители органов управления в сфере образования должны: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2.1. Подготовить приказ по отделу (управлению) образования о выезде обучающихся и воспитанников на основании представленного пакета документов и приказа по образовательной организации (Приложения 1 - 3). Данный приказ прикладывается к ранее предоставленным документам. Весь пакет документов направляется в Исполнительный комитет муниципального образования для получения разрешения на выезд. При подготовке приказа по отделу (управлению) образования на выезд автомобильным транспортом необходимо обратить внимание на наличие дополнительного пакета документов (Приложение 2).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2.2. Проконтролировать регистрацию выезда обучающихся и воспитанников в специальном журнале выездов в отделе (управлении) образования после получения разрешения Исполнительного комитета.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2.3. Направить информацию о выезде обучающихся и воспитанников образовательной организации муниципального образования с приложением копии разрешения Исполнительного комитета муниципального образования в Министерство образования и науки Республики Татарстан не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позднее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чем за 3 дня до выезда.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br/>
      </w:r>
    </w:p>
    <w:p w:rsidR="009435C6" w:rsidRPr="009435C6" w:rsidRDefault="009435C6" w:rsidP="009435C6">
      <w:pPr>
        <w:shd w:val="clear" w:color="auto" w:fill="FFFFFF"/>
        <w:spacing w:before="391" w:after="23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</w:pP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Приложение 2. ПЕРЕЧЕНЬ ДОКУМЕНТОВ, НЕОБХОДИМЫХ ДЛЯ ПОЛУЧЕНИЯ РАЗРЕШЕНИЯ НА ВЫЕЗД АВТОТРАНСПОРТОМ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Приложение 2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к Приказу МОиН Республики Татарстан от 11 декабря 2013 года N 4715/13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(в редакции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1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1. Ходатайство на имя начальника отдела (управления) образования от руководителя образовательной организации.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 Ходатайство на имя руководителя Исполнительного от руководителя образовательной организации.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3. Приказ по образовательной организации о выезде учащихся (ответственные лица должны ознакомиться с приказом и расписаться).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4. Приказ по отделу (управлению) образования о выезде учащихся.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5. Списки учащихся с указанием фамилии, имени, отчества детей, даты рождения, места учебы, паспортных данных или данных свидетельства о рождении, сведения о родителях с указанием контактных телефонов, заверенные руководителем учреждения образования.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6. Оригинал паспорта или свидетельства о рождении (при выездах за пределы Республики Татарстан)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6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2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7. Оригинал полиса обязательного медицинского страхования (при выездах за пределы Республики Татарстан)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7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3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8. Справка о техническом состоянии автотранспорта (необходимо представить диагностическую карту, которая действительна в течение 10 дней)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8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4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9. Лицензия на осуществление перевозок пассажиров автомобильным транспортом.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10.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Заявка на имя начальника подразделения государственной инспекции безопасности 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t>дорожного движения МВД РФ по РТ за подписью руководителя образовательной организации с указанием: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даты и маршрута движения;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графика движения, отвечающего требованиям режима труда и отдыха водителей, включающего в себя определение времени прохождения контрольных пунктов маршрута, места остановок и отдыха, оборудованных в соответствии с требованиями санитарного законодательства;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схемы трассы движения с обозначением на них пунктов медицинской помощи, больницы и др.;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подтверждения выделения медицинского работника;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- марки и номера автобусов, фамилий водителей, которые будут выполнять перевозку детей.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11. Копию свидетельства о внесении сведений о туроператоре в единый федеральный реестр туроператоров. При выезде через туристическое агентство необходимо предоставить договор между турагентством и туроператором, сведения о внесении туроператора в единый реестр туроператоров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11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5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12. Направить информацию в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о планируемых сроках отправки организованных групп детей и количестве детей по форме, указанной в Приложении 1 Санитарных правил 2.5.3157-14. В ответ на уведомление организаторов поездки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Республике Татарстан направляет письмо в адрес заявителя о принятии соответствующей информации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12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6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Приказом руководителя образовательной организации назначается ответственный за перевозку детей автомобильным транспортом.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 образовательных организациях, осуществляющих перевозки детей, необходимо обеспечить соблюдение требований законодательства в области обеспечения безопасности дорожного движения, установленного </w:t>
      </w:r>
      <w:hyperlink r:id="rId27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Федеральным законом от 10.12.1995 N 196-ФЗ "О безопасности дорожного движения"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, особенно в части, касающейся наличия в организациях должностных лиц, ответственных за данное направление деятельности, организации проведения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предрейсового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и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послерейсового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медицинского осмотра, проверки технического состояния транспортных средств при выпуске на линию.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proofErr w:type="gramEnd"/>
    </w:p>
    <w:p w:rsidR="009435C6" w:rsidRPr="009435C6" w:rsidRDefault="009435C6" w:rsidP="009435C6">
      <w:pPr>
        <w:shd w:val="clear" w:color="auto" w:fill="FFFFFF"/>
        <w:spacing w:before="391" w:after="23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</w:pPr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Приложение 3. ПЕРЕЧЕНЬ ДОКУМЕНТОВ, НЕОБХОДИМЫХ ДЛЯ ПОЛУЧЕНИЯ РАЗРЕШЕНИЯ НА ВЫЕЗД АВИ</w:t>
      </w:r>
      <w:proofErr w:type="gramStart"/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>А-</w:t>
      </w:r>
      <w:proofErr w:type="gramEnd"/>
      <w:r w:rsidRPr="009435C6">
        <w:rPr>
          <w:rFonts w:ascii="Arial" w:eastAsia="Times New Roman" w:hAnsi="Arial" w:cs="Arial"/>
          <w:color w:val="3C3C3C"/>
          <w:spacing w:val="2"/>
          <w:sz w:val="32"/>
          <w:szCs w:val="32"/>
          <w:lang w:eastAsia="ru-RU"/>
        </w:rPr>
        <w:t xml:space="preserve"> И ЖЕЛЕЗНОДОРОЖНЫМ ТРАНСПОРТОМ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Приложение 3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к Приказу МОиН Республики Татарстан от 11 декабря 2013 года N 4715/13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(в редакции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8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1. Ходатайство на имя начальника отдела (управления) образования от руководителя образовательной организации.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 Ходатайство на имя руководителя Исполнительного комитета муниципального образования от руководителя образовательной организации.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3. Приказ по образовательной организации о выезде учащихся (ответственные лица должны ознакомиться с приказом и расписаться).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4. Приказ по отделу (управлению) образования о выезде учащихся.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5. Списки учащихся с указанием фамилии, имени, отчества детей, даты рождения, места учебы, паспортных данных или данных свидетельства о рождении, сведения о родителях с указанием контактных телефонов, заверенные руководителем учреждения образования.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6. Оригинал паспорта или свидетельства о рождении (при выездах за пределы Республики Татарстан)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6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29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7. Оригинал полиса обязательного медицинского страхования (при выездах за пределы Республики Татарстан)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7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30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8. Направить информацию в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о планируемых сроках отправки организованных групп детей и количестве детей по форме, указанной в Приложении 1 Санитарных правил 2.5.3157-14. В ответ на уведомление организаторов поездки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Республике Татарстан направляет письмо в адрес заявителя о принятии соответствующей информации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8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31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При выезде железнодорожным транспортом необходимо направить информацию в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железнодорожному транспорту о планируемых сроках отправки организованных групп детей и количестве детей по форме, указанной в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Приложении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1 Санитарных правил 2.5.3157-14. В ответ на уведомление организаторов поездки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железнодорожному транспорту направляет письмо в адрес заявителя о принятии соответствующей информации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9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32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10. Копию свидетельства о внесении сведений о туроператоре в единый федеральный реестр туроператоров. При выезде через туристическое агентство необходимо предоставить договор между турагентством и туроператором, сведения о внесении туроператора в единый реестр туроператоров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(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. 10 в ред. Приказа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Минобрнауки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Республики Татарстан </w:t>
      </w:r>
      <w:hyperlink r:id="rId33" w:history="1">
        <w:r w:rsidRPr="009435C6">
          <w:rPr>
            <w:rFonts w:ascii="Arial" w:eastAsia="Times New Roman" w:hAnsi="Arial" w:cs="Arial"/>
            <w:color w:val="00466E"/>
            <w:spacing w:val="2"/>
            <w:u w:val="single"/>
            <w:lang w:eastAsia="ru-RU"/>
          </w:rPr>
          <w:t>от 20.05.2014 N 2850/14</w:t>
        </w:r>
      </w:hyperlink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)</w:t>
      </w:r>
    </w:p>
    <w:p w:rsidR="009435C6" w:rsidRPr="009435C6" w:rsidRDefault="009435C6" w:rsidP="009435C6">
      <w:pPr>
        <w:shd w:val="clear" w:color="auto" w:fill="FFFFFF"/>
        <w:spacing w:before="391" w:after="23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</w:pPr>
      <w:r w:rsidRPr="009435C6"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  <w:t>Памятка для подготовки документов при организации выезда за пределы Республики Татарстан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Для согласования выезда организованной группы детей за пределы Республики Татарстан необходимо в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Республике Татарстан (Татарстан)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предоставить следующие документы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: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1. Заявка на имя руководителя Управления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Республике Татарстан (Татарстан) оформляется на фирменном бланке организации/учреждения, заверяется подписью руководителя (лицом, его замещающим) и печатью.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Образец: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Руководителю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Управления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по Республике Татарстан (Татарстан)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Прошу разрешить выезд организованной группы детей в количестве ____ человек, ж/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д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транспортом (либо другим), на отдых/экскурсию (указать цель поездки, город, адрес), в сопровождении ____ человек, в том числе ____ мед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аботник, имеющий опыт работы с детьми.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М.П. подпись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2. Список выезжающих детей и сопровождающих (включая мед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аботника) с указанием адресов проживания.</w:t>
      </w:r>
    </w:p>
    <w:p w:rsidR="009435C6" w:rsidRPr="009435C6" w:rsidRDefault="009435C6" w:rsidP="009435C6">
      <w:pPr>
        <w:shd w:val="clear" w:color="auto" w:fill="FFFFFF"/>
        <w:spacing w:after="0" w:line="329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Образец:</w:t>
      </w:r>
    </w:p>
    <w:p w:rsidR="009435C6" w:rsidRPr="009435C6" w:rsidRDefault="009435C6" w:rsidP="009435C6">
      <w:pPr>
        <w:shd w:val="clear" w:color="auto" w:fill="FFFFFF"/>
        <w:spacing w:before="391" w:after="23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</w:pPr>
      <w:r w:rsidRPr="009435C6"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  <w:lastRenderedPageBreak/>
        <w:t xml:space="preserve">Информация об </w:t>
      </w:r>
      <w:proofErr w:type="gramStart"/>
      <w:r w:rsidRPr="009435C6"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  <w:t>обучающихся</w:t>
      </w:r>
      <w:proofErr w:type="gramEnd"/>
      <w:r w:rsidRPr="009435C6"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  <w:t>, выезжающих ______________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3"/>
        <w:gridCol w:w="1488"/>
        <w:gridCol w:w="1140"/>
        <w:gridCol w:w="846"/>
        <w:gridCol w:w="1516"/>
        <w:gridCol w:w="1398"/>
        <w:gridCol w:w="1186"/>
        <w:gridCol w:w="1338"/>
      </w:tblGrid>
      <w:tr w:rsidR="009435C6" w:rsidRPr="009435C6" w:rsidTr="009435C6">
        <w:trPr>
          <w:trHeight w:val="15"/>
        </w:trPr>
        <w:tc>
          <w:tcPr>
            <w:tcW w:w="554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8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N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Ф.И.О. учащегося, воспитанника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Дата рождения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Место учебы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Паспортные данные или данные свидетельства о рождении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Адрес проживания, контактные телефоны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Ф.И.О. родителей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Контактные телефоны родителей</w:t>
            </w: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35C6" w:rsidRPr="009435C6" w:rsidRDefault="009435C6" w:rsidP="009435C6">
      <w:pPr>
        <w:shd w:val="clear" w:color="auto" w:fill="FFFFFF"/>
        <w:spacing w:before="391" w:after="23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</w:pPr>
      <w:r w:rsidRPr="009435C6">
        <w:rPr>
          <w:rFonts w:ascii="Arial" w:eastAsia="Times New Roman" w:hAnsi="Arial" w:cs="Arial"/>
          <w:color w:val="4C4C4C"/>
          <w:spacing w:val="2"/>
          <w:sz w:val="30"/>
          <w:szCs w:val="30"/>
          <w:lang w:eastAsia="ru-RU"/>
        </w:rPr>
        <w:t>Информация о сопровождающих, выезжающих ________________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48"/>
        <w:gridCol w:w="1432"/>
        <w:gridCol w:w="1518"/>
        <w:gridCol w:w="2073"/>
        <w:gridCol w:w="1966"/>
        <w:gridCol w:w="1718"/>
      </w:tblGrid>
      <w:tr w:rsidR="009435C6" w:rsidRPr="009435C6" w:rsidTr="009435C6">
        <w:trPr>
          <w:trHeight w:val="15"/>
        </w:trPr>
        <w:tc>
          <w:tcPr>
            <w:tcW w:w="739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2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8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N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Ф.И.О.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Дата рождения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Место работы, должность, контактные телефоны (раб</w:t>
            </w:r>
            <w:proofErr w:type="gramStart"/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 xml:space="preserve">., </w:t>
            </w:r>
            <w:proofErr w:type="spellStart"/>
            <w:proofErr w:type="gramEnd"/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моб</w:t>
            </w:r>
            <w:proofErr w:type="spellEnd"/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Адрес проживания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Паспортные данные</w:t>
            </w:r>
          </w:p>
        </w:tc>
      </w:tr>
      <w:tr w:rsidR="009435C6" w:rsidRPr="009435C6" w:rsidTr="009435C6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3. Данные по форме: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47"/>
        <w:gridCol w:w="6738"/>
        <w:gridCol w:w="2070"/>
      </w:tblGrid>
      <w:tr w:rsidR="009435C6" w:rsidRPr="009435C6" w:rsidTr="009435C6">
        <w:trPr>
          <w:trHeight w:val="15"/>
        </w:trPr>
        <w:tc>
          <w:tcPr>
            <w:tcW w:w="554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762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N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Исходные данные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Подлежит заполнению</w:t>
            </w: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1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Организатор отдыха (учреждение, фирма, фонд, организация и др.)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2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Юридический адрес организатора отдыха детей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3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Дата выезда (вылета)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4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Дата приезда (прилета) детей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5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Станция отправления (аэропорт)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6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Поезд N (рейс N)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7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Род вагона (межобластной, спальный, купейный, мягкий)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8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Количество выезжающих детей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9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Количество сопровождающих (наличие у них справок о состоянии здоровья)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10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Наличие медицинского сопровождения - кол-во врачей, средних мед</w:t>
            </w:r>
            <w:proofErr w:type="gramStart"/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.</w:t>
            </w:r>
            <w:proofErr w:type="gramEnd"/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 xml:space="preserve"> </w:t>
            </w:r>
            <w:proofErr w:type="gramStart"/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р</w:t>
            </w:r>
            <w:proofErr w:type="gramEnd"/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аботников, имеющих стаж лечебной работы с детским контингентом!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11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Станция назначения (аэропорт)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12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Наименование и адрес учреждения, принимающего детей. Копия лицензии или санитарно-эпидемиологического заключения на осуществление оздоровительной деятельности в ЛОУ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5C6" w:rsidRPr="009435C6" w:rsidTr="009435C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13</w:t>
            </w:r>
          </w:p>
        </w:tc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329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lang w:eastAsia="ru-RU"/>
              </w:rPr>
            </w:pPr>
            <w:r w:rsidRPr="009435C6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Планируемый тип питания в пути следования - вагон-ресторан, сухой паек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435C6" w:rsidRPr="009435C6" w:rsidRDefault="009435C6" w:rsidP="00943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35C6" w:rsidRPr="009435C6" w:rsidRDefault="009435C6" w:rsidP="009435C6">
      <w:pPr>
        <w:shd w:val="clear" w:color="auto" w:fill="FFFFFF"/>
        <w:spacing w:after="0" w:line="329" w:lineRule="atLeast"/>
        <w:textAlignment w:val="baseline"/>
        <w:rPr>
          <w:rFonts w:ascii="Arial" w:eastAsia="Times New Roman" w:hAnsi="Arial" w:cs="Arial"/>
          <w:color w:val="2D2D2D"/>
          <w:spacing w:val="2"/>
          <w:lang w:eastAsia="ru-RU"/>
        </w:rPr>
      </w:pP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4. Справка с места работы о том, что медицинский работник имеет опыт работы с детьми, копия сертификата специалиста лечебного профиля.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>5. При отправлении детей ж/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д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транспортом аналогичная информация предоставляется 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lastRenderedPageBreak/>
        <w:t xml:space="preserve">в Управление </w:t>
      </w:r>
      <w:proofErr w:type="spell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Роспотребнадзора</w:t>
      </w:r>
      <w:proofErr w:type="spell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 xml:space="preserve"> по железнодорожному транспорту</w:t>
      </w:r>
      <w:proofErr w:type="gramStart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.</w:t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</w:r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br/>
        <w:t xml:space="preserve">! </w:t>
      </w:r>
      <w:proofErr w:type="gramEnd"/>
      <w:r w:rsidRPr="009435C6">
        <w:rPr>
          <w:rFonts w:ascii="Arial" w:eastAsia="Times New Roman" w:hAnsi="Arial" w:cs="Arial"/>
          <w:color w:val="2D2D2D"/>
          <w:spacing w:val="2"/>
          <w:lang w:eastAsia="ru-RU"/>
        </w:rPr>
        <w:t>Все документы заверяются подписью руководителя и печатью.</w:t>
      </w:r>
    </w:p>
    <w:p w:rsidR="00D0318B" w:rsidRDefault="00D0318B"/>
    <w:sectPr w:rsidR="00D0318B" w:rsidSect="00D03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435C6"/>
    <w:rsid w:val="00104433"/>
    <w:rsid w:val="0021251B"/>
    <w:rsid w:val="009435C6"/>
    <w:rsid w:val="00D0138A"/>
    <w:rsid w:val="00D0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18B"/>
  </w:style>
  <w:style w:type="paragraph" w:styleId="1">
    <w:name w:val="heading 1"/>
    <w:basedOn w:val="a"/>
    <w:link w:val="10"/>
    <w:uiPriority w:val="9"/>
    <w:qFormat/>
    <w:rsid w:val="009435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435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435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5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35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35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943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43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35C6"/>
  </w:style>
  <w:style w:type="character" w:styleId="a3">
    <w:name w:val="Hyperlink"/>
    <w:basedOn w:val="a0"/>
    <w:uiPriority w:val="99"/>
    <w:semiHidden/>
    <w:unhideWhenUsed/>
    <w:rsid w:val="009435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3569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9912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72774" TargetMode="External"/><Relationship Id="rId13" Type="http://schemas.openxmlformats.org/officeDocument/2006/relationships/hyperlink" Target="http://docs.cntd.ru/document/430575071" TargetMode="External"/><Relationship Id="rId18" Type="http://schemas.openxmlformats.org/officeDocument/2006/relationships/hyperlink" Target="http://docs.cntd.ru/document/430575071" TargetMode="External"/><Relationship Id="rId26" Type="http://schemas.openxmlformats.org/officeDocument/2006/relationships/hyperlink" Target="http://docs.cntd.ru/document/43057507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43057507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docs.cntd.ru/document/499066019" TargetMode="External"/><Relationship Id="rId12" Type="http://schemas.openxmlformats.org/officeDocument/2006/relationships/hyperlink" Target="http://docs.cntd.ru/document/430575071" TargetMode="External"/><Relationship Id="rId17" Type="http://schemas.openxmlformats.org/officeDocument/2006/relationships/hyperlink" Target="http://docs.cntd.ru/document/430575071" TargetMode="External"/><Relationship Id="rId25" Type="http://schemas.openxmlformats.org/officeDocument/2006/relationships/hyperlink" Target="http://docs.cntd.ru/document/430575071" TargetMode="External"/><Relationship Id="rId33" Type="http://schemas.openxmlformats.org/officeDocument/2006/relationships/hyperlink" Target="http://docs.cntd.ru/document/43057507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430575071" TargetMode="External"/><Relationship Id="rId20" Type="http://schemas.openxmlformats.org/officeDocument/2006/relationships/hyperlink" Target="http://docs.cntd.ru/document/430575071" TargetMode="External"/><Relationship Id="rId29" Type="http://schemas.openxmlformats.org/officeDocument/2006/relationships/hyperlink" Target="http://docs.cntd.ru/document/430575071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430575071" TargetMode="External"/><Relationship Id="rId11" Type="http://schemas.openxmlformats.org/officeDocument/2006/relationships/hyperlink" Target="http://docs.cntd.ru/document/430575071" TargetMode="External"/><Relationship Id="rId24" Type="http://schemas.openxmlformats.org/officeDocument/2006/relationships/hyperlink" Target="http://docs.cntd.ru/document/430575071" TargetMode="External"/><Relationship Id="rId32" Type="http://schemas.openxmlformats.org/officeDocument/2006/relationships/hyperlink" Target="http://docs.cntd.ru/document/430575071" TargetMode="External"/><Relationship Id="rId5" Type="http://schemas.openxmlformats.org/officeDocument/2006/relationships/hyperlink" Target="http://docs.cntd.ru/document/9004835" TargetMode="External"/><Relationship Id="rId15" Type="http://schemas.openxmlformats.org/officeDocument/2006/relationships/hyperlink" Target="http://docs.cntd.ru/document/430575071" TargetMode="External"/><Relationship Id="rId23" Type="http://schemas.openxmlformats.org/officeDocument/2006/relationships/hyperlink" Target="http://docs.cntd.ru/document/430575071" TargetMode="External"/><Relationship Id="rId28" Type="http://schemas.openxmlformats.org/officeDocument/2006/relationships/hyperlink" Target="http://docs.cntd.ru/document/430575071" TargetMode="External"/><Relationship Id="rId10" Type="http://schemas.openxmlformats.org/officeDocument/2006/relationships/hyperlink" Target="http://docs.cntd.ru/document/499066019" TargetMode="External"/><Relationship Id="rId19" Type="http://schemas.openxmlformats.org/officeDocument/2006/relationships/hyperlink" Target="http://docs.cntd.ru/document/499066019" TargetMode="External"/><Relationship Id="rId31" Type="http://schemas.openxmlformats.org/officeDocument/2006/relationships/hyperlink" Target="http://docs.cntd.ru/document/430575071" TargetMode="External"/><Relationship Id="rId4" Type="http://schemas.openxmlformats.org/officeDocument/2006/relationships/hyperlink" Target="http://docs.cntd.ru/document/430575071" TargetMode="External"/><Relationship Id="rId9" Type="http://schemas.openxmlformats.org/officeDocument/2006/relationships/hyperlink" Target="http://docs.cntd.ru/document/430575071" TargetMode="External"/><Relationship Id="rId14" Type="http://schemas.openxmlformats.org/officeDocument/2006/relationships/hyperlink" Target="http://docs.cntd.ru/document/499066019" TargetMode="External"/><Relationship Id="rId22" Type="http://schemas.openxmlformats.org/officeDocument/2006/relationships/hyperlink" Target="http://docs.cntd.ru/document/430575071" TargetMode="External"/><Relationship Id="rId27" Type="http://schemas.openxmlformats.org/officeDocument/2006/relationships/hyperlink" Target="http://docs.cntd.ru/document/9014765" TargetMode="External"/><Relationship Id="rId30" Type="http://schemas.openxmlformats.org/officeDocument/2006/relationships/hyperlink" Target="http://docs.cntd.ru/document/43057507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3435</Words>
  <Characters>19583</Characters>
  <Application>Microsoft Office Word</Application>
  <DocSecurity>0</DocSecurity>
  <Lines>163</Lines>
  <Paragraphs>45</Paragraphs>
  <ScaleCrop>false</ScaleCrop>
  <Company/>
  <LinksUpToDate>false</LinksUpToDate>
  <CharactersWithSpaces>22973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2017-05-17T06:18:00Z</dcterms:created>
  <dcterms:modified xsi:type="dcterms:W3CDTF">2017-05-17T06:18:00Z</dcterms:modified>
</cp:coreProperties>
</file>